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E3" w:rsidRDefault="008767E3" w:rsidP="00234971">
      <w:pPr>
        <w:pStyle w:val="Geenafstand"/>
        <w:rPr>
          <w:b/>
          <w:sz w:val="32"/>
        </w:rPr>
      </w:pPr>
      <w:r>
        <w:rPr>
          <w:b/>
          <w:sz w:val="32"/>
        </w:rPr>
        <w:t xml:space="preserve">Rubric IBS 5: </w:t>
      </w:r>
    </w:p>
    <w:p w:rsidR="008767E3" w:rsidRDefault="008767E3" w:rsidP="00234971">
      <w:pPr>
        <w:pStyle w:val="Geenafstand"/>
        <w:rPr>
          <w:b/>
          <w:sz w:val="32"/>
        </w:rPr>
      </w:pPr>
      <w:r>
        <w:rPr>
          <w:b/>
          <w:sz w:val="32"/>
        </w:rPr>
        <w:t>Het verslag voor het vak inleiding milieu- en groene- wetgeving</w:t>
      </w:r>
    </w:p>
    <w:p w:rsidR="008767E3" w:rsidRDefault="008767E3" w:rsidP="00234971">
      <w:pPr>
        <w:pStyle w:val="Geenafstand"/>
        <w:rPr>
          <w:b/>
          <w:sz w:val="32"/>
        </w:rPr>
      </w:pPr>
    </w:p>
    <w:p w:rsidR="00736C59" w:rsidRPr="00736C59" w:rsidRDefault="00736C59" w:rsidP="00234971">
      <w:pPr>
        <w:pStyle w:val="Geenafstand"/>
        <w:rPr>
          <w:b/>
          <w:sz w:val="24"/>
        </w:rPr>
      </w:pPr>
      <w:r w:rsidRPr="00736C59">
        <w:rPr>
          <w:b/>
          <w:sz w:val="24"/>
        </w:rPr>
        <w:t xml:space="preserve">Voorwaardelijke eisen voorafgaand aan </w:t>
      </w:r>
      <w:r w:rsidR="00651DE7">
        <w:rPr>
          <w:b/>
          <w:sz w:val="24"/>
        </w:rPr>
        <w:t xml:space="preserve">de inhoudelijke </w:t>
      </w:r>
      <w:r w:rsidRPr="00736C59">
        <w:rPr>
          <w:b/>
          <w:sz w:val="24"/>
        </w:rPr>
        <w:t>beoordeling</w:t>
      </w:r>
      <w:r w:rsidR="00651DE7">
        <w:rPr>
          <w:b/>
          <w:sz w:val="24"/>
        </w:rPr>
        <w:t xml:space="preserve"> van een verslag</w:t>
      </w:r>
      <w:r w:rsidRPr="00736C59">
        <w:rPr>
          <w:b/>
          <w:sz w:val="24"/>
        </w:rPr>
        <w:t xml:space="preserve">.  </w:t>
      </w:r>
    </w:p>
    <w:p w:rsidR="00736C59" w:rsidRDefault="009433BE" w:rsidP="00234971">
      <w:pPr>
        <w:pStyle w:val="Geenafstand"/>
      </w:pPr>
      <w:r>
        <w:t>Op basis van deze rubric met daarin 14 punten, wordt vastgesteld of het verslag nagekeken gaat worden. Als niet is voldaan aan deze voorwaarden en het verslag niet nagekeken kan gaan worden krijgt de student een 1 als cijfer.</w:t>
      </w:r>
    </w:p>
    <w:p w:rsidR="009433BE" w:rsidRDefault="009433BE" w:rsidP="00234971">
      <w:pPr>
        <w:pStyle w:val="Geenafstand"/>
      </w:pPr>
    </w:p>
    <w:p w:rsidR="009433BE" w:rsidRDefault="009433BE" w:rsidP="00234971">
      <w:pPr>
        <w:pStyle w:val="Geenafstand"/>
      </w:pPr>
      <w:r>
        <w:t xml:space="preserve">Er is een verschil in niveau van de verschillende punten. Dit wil zeggen dat: </w:t>
      </w:r>
    </w:p>
    <w:p w:rsidR="00736C59" w:rsidRDefault="00736C59" w:rsidP="00234971">
      <w:pPr>
        <w:pStyle w:val="Geenafstand"/>
      </w:pPr>
      <w:r>
        <w:t xml:space="preserve">Leerjaar 1: </w:t>
      </w:r>
      <w:r w:rsidR="009433BE">
        <w:t xml:space="preserve">De leerlingen krijgen voor het eerst te maken met deze </w:t>
      </w:r>
      <w:proofErr w:type="spellStart"/>
      <w:r w:rsidR="009433BE">
        <w:t>critirea</w:t>
      </w:r>
      <w:proofErr w:type="spellEnd"/>
      <w:r w:rsidR="009433BE">
        <w:t xml:space="preserve"> en </w:t>
      </w:r>
    </w:p>
    <w:p w:rsidR="000C262E" w:rsidRDefault="00736C59" w:rsidP="00234971">
      <w:pPr>
        <w:pStyle w:val="Geenafstand"/>
      </w:pPr>
      <w:r>
        <w:t xml:space="preserve">Leerjaar 2: </w:t>
      </w:r>
      <w:r w:rsidR="000C262E">
        <w:t>Alle onderdelen m</w:t>
      </w:r>
      <w:r>
        <w:t>o</w:t>
      </w:r>
      <w:r w:rsidR="000C262E">
        <w:t>e</w:t>
      </w:r>
      <w:r>
        <w:t>ten</w:t>
      </w:r>
      <w:r w:rsidR="000C262E">
        <w:t xml:space="preserve"> worden behaald/in orde zijn. </w:t>
      </w:r>
    </w:p>
    <w:p w:rsidR="00736C59" w:rsidRDefault="00736C59" w:rsidP="00234971">
      <w:pPr>
        <w:pStyle w:val="Geenafstand"/>
      </w:pPr>
      <w:r>
        <w:t xml:space="preserve">Leerjaar 3: Onderstaande criteria worden op examenniveau beoordeeld. </w:t>
      </w:r>
    </w:p>
    <w:p w:rsidR="000C262E" w:rsidRDefault="000C262E" w:rsidP="00234971">
      <w:pPr>
        <w:pStyle w:val="Geenafstand"/>
      </w:pPr>
    </w:p>
    <w:tbl>
      <w:tblPr>
        <w:tblStyle w:val="Tabelraster"/>
        <w:tblW w:w="0" w:type="auto"/>
        <w:tblLook w:val="04A0" w:firstRow="1" w:lastRow="0" w:firstColumn="1" w:lastColumn="0" w:noHBand="0" w:noVBand="1"/>
      </w:tblPr>
      <w:tblGrid>
        <w:gridCol w:w="983"/>
        <w:gridCol w:w="7017"/>
        <w:gridCol w:w="1062"/>
      </w:tblGrid>
      <w:tr w:rsidR="00651DE7" w:rsidTr="00CC58DD">
        <w:tc>
          <w:tcPr>
            <w:tcW w:w="8075" w:type="dxa"/>
            <w:gridSpan w:val="2"/>
          </w:tcPr>
          <w:p w:rsidR="00651DE7" w:rsidRDefault="00651DE7" w:rsidP="00651DE7">
            <w:pPr>
              <w:pStyle w:val="Geenafstand"/>
            </w:pPr>
            <w:r>
              <w:t>Lay-out</w:t>
            </w:r>
          </w:p>
        </w:tc>
        <w:tc>
          <w:tcPr>
            <w:tcW w:w="987" w:type="dxa"/>
          </w:tcPr>
          <w:p w:rsidR="00651DE7" w:rsidRDefault="00651DE7" w:rsidP="00234971">
            <w:pPr>
              <w:pStyle w:val="Geenafstand"/>
            </w:pPr>
            <w:r>
              <w:t>Voldaan?</w:t>
            </w:r>
          </w:p>
          <w:p w:rsidR="00651DE7" w:rsidRDefault="00651DE7" w:rsidP="00736C59">
            <w:pPr>
              <w:pStyle w:val="Geenafstand"/>
              <w:ind w:left="720"/>
            </w:pPr>
          </w:p>
        </w:tc>
      </w:tr>
      <w:tr w:rsidR="00651DE7" w:rsidTr="00CC58DD">
        <w:tc>
          <w:tcPr>
            <w:tcW w:w="988" w:type="dxa"/>
          </w:tcPr>
          <w:p w:rsidR="00651DE7" w:rsidRDefault="00651DE7" w:rsidP="00651DE7">
            <w:pPr>
              <w:pStyle w:val="Geenafstand"/>
              <w:jc w:val="center"/>
            </w:pPr>
            <w:r>
              <w:t>1</w:t>
            </w:r>
          </w:p>
        </w:tc>
        <w:tc>
          <w:tcPr>
            <w:tcW w:w="7087" w:type="dxa"/>
          </w:tcPr>
          <w:p w:rsidR="00651DE7" w:rsidRDefault="00651DE7" w:rsidP="00651DE7">
            <w:pPr>
              <w:pStyle w:val="Geenafstand"/>
              <w:numPr>
                <w:ilvl w:val="0"/>
                <w:numId w:val="1"/>
              </w:numPr>
            </w:pPr>
            <w:r>
              <w:t>Ingebonden of geniet</w:t>
            </w:r>
            <w:r w:rsidRPr="004F2959">
              <w:t xml:space="preserve"> </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2</w:t>
            </w:r>
          </w:p>
        </w:tc>
        <w:tc>
          <w:tcPr>
            <w:tcW w:w="7087" w:type="dxa"/>
          </w:tcPr>
          <w:p w:rsidR="00651DE7" w:rsidRDefault="00651DE7" w:rsidP="00651DE7">
            <w:pPr>
              <w:pStyle w:val="Geenafstand"/>
              <w:numPr>
                <w:ilvl w:val="0"/>
                <w:numId w:val="1"/>
              </w:numPr>
            </w:pPr>
            <w:r>
              <w:t>Paginanummering</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3</w:t>
            </w:r>
          </w:p>
        </w:tc>
        <w:tc>
          <w:tcPr>
            <w:tcW w:w="7087" w:type="dxa"/>
          </w:tcPr>
          <w:p w:rsidR="00651DE7" w:rsidRDefault="00651DE7" w:rsidP="00651DE7">
            <w:pPr>
              <w:pStyle w:val="Geenafstand"/>
              <w:numPr>
                <w:ilvl w:val="0"/>
                <w:numId w:val="1"/>
              </w:numPr>
            </w:pPr>
            <w:r>
              <w:t>Gebruik van koppen, hoofdstuknummers, paragraven</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4</w:t>
            </w:r>
          </w:p>
        </w:tc>
        <w:tc>
          <w:tcPr>
            <w:tcW w:w="7087" w:type="dxa"/>
          </w:tcPr>
          <w:p w:rsidR="00651DE7" w:rsidRDefault="00651DE7" w:rsidP="00651DE7">
            <w:pPr>
              <w:pStyle w:val="Geenafstand"/>
              <w:numPr>
                <w:ilvl w:val="0"/>
                <w:numId w:val="1"/>
              </w:numPr>
            </w:pPr>
            <w:r>
              <w:t xml:space="preserve">Afbeeldingen en tabellen voorzien van onder/boven schrift </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5</w:t>
            </w:r>
          </w:p>
        </w:tc>
        <w:tc>
          <w:tcPr>
            <w:tcW w:w="7087" w:type="dxa"/>
          </w:tcPr>
          <w:p w:rsidR="00651DE7" w:rsidRDefault="00651DE7" w:rsidP="00651DE7">
            <w:pPr>
              <w:pStyle w:val="Geenafstand"/>
              <w:numPr>
                <w:ilvl w:val="0"/>
                <w:numId w:val="1"/>
              </w:numPr>
            </w:pPr>
            <w:r>
              <w:t>Bronvermelding</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6</w:t>
            </w:r>
          </w:p>
        </w:tc>
        <w:tc>
          <w:tcPr>
            <w:tcW w:w="7087" w:type="dxa"/>
          </w:tcPr>
          <w:p w:rsidR="00651DE7" w:rsidRDefault="00651DE7" w:rsidP="00651DE7">
            <w:pPr>
              <w:pStyle w:val="Geenafstand"/>
              <w:numPr>
                <w:ilvl w:val="0"/>
                <w:numId w:val="1"/>
              </w:numPr>
            </w:pPr>
            <w:r>
              <w:t>Lettertype maximaal 12pt</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7</w:t>
            </w:r>
          </w:p>
        </w:tc>
        <w:tc>
          <w:tcPr>
            <w:tcW w:w="7087" w:type="dxa"/>
          </w:tcPr>
          <w:p w:rsidR="00651DE7" w:rsidRDefault="00651DE7" w:rsidP="00651DE7">
            <w:pPr>
              <w:pStyle w:val="Geenafstand"/>
              <w:numPr>
                <w:ilvl w:val="0"/>
                <w:numId w:val="1"/>
              </w:numPr>
            </w:pPr>
            <w:r>
              <w:t>Spellingscontrole toegepast</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8</w:t>
            </w:r>
          </w:p>
        </w:tc>
        <w:tc>
          <w:tcPr>
            <w:tcW w:w="7087" w:type="dxa"/>
          </w:tcPr>
          <w:p w:rsidR="00651DE7" w:rsidRDefault="00651DE7" w:rsidP="00651DE7">
            <w:pPr>
              <w:pStyle w:val="Geenafstand"/>
              <w:numPr>
                <w:ilvl w:val="0"/>
                <w:numId w:val="1"/>
              </w:numPr>
            </w:pPr>
            <w:r>
              <w:t>Voorblad</w:t>
            </w:r>
          </w:p>
          <w:p w:rsidR="00651DE7" w:rsidRDefault="00651DE7" w:rsidP="00651DE7">
            <w:pPr>
              <w:pStyle w:val="Geenafstand"/>
              <w:numPr>
                <w:ilvl w:val="1"/>
                <w:numId w:val="1"/>
              </w:numPr>
            </w:pPr>
            <w:r>
              <w:t>Titel</w:t>
            </w:r>
          </w:p>
          <w:p w:rsidR="00651DE7" w:rsidRDefault="00651DE7" w:rsidP="00651DE7">
            <w:pPr>
              <w:pStyle w:val="Geenafstand"/>
              <w:numPr>
                <w:ilvl w:val="1"/>
                <w:numId w:val="1"/>
              </w:numPr>
            </w:pPr>
            <w:r>
              <w:t xml:space="preserve">Naam </w:t>
            </w:r>
          </w:p>
          <w:p w:rsidR="00651DE7" w:rsidRDefault="00651DE7" w:rsidP="00651DE7">
            <w:pPr>
              <w:pStyle w:val="Geenafstand"/>
              <w:numPr>
                <w:ilvl w:val="1"/>
                <w:numId w:val="1"/>
              </w:numPr>
            </w:pPr>
            <w:r>
              <w:t>Klas</w:t>
            </w:r>
          </w:p>
          <w:p w:rsidR="00651DE7" w:rsidRDefault="00651DE7" w:rsidP="00651DE7">
            <w:pPr>
              <w:pStyle w:val="Geenafstand"/>
              <w:numPr>
                <w:ilvl w:val="1"/>
                <w:numId w:val="1"/>
              </w:numPr>
            </w:pPr>
            <w:r>
              <w:t>Datum</w:t>
            </w:r>
          </w:p>
          <w:p w:rsidR="00651DE7" w:rsidRDefault="00651DE7" w:rsidP="00651DE7">
            <w:pPr>
              <w:pStyle w:val="Geenafstand"/>
              <w:numPr>
                <w:ilvl w:val="1"/>
                <w:numId w:val="1"/>
              </w:numPr>
            </w:pPr>
            <w:r>
              <w:t>Voor wie/Ontvanger</w:t>
            </w:r>
          </w:p>
        </w:tc>
        <w:tc>
          <w:tcPr>
            <w:tcW w:w="987" w:type="dxa"/>
          </w:tcPr>
          <w:p w:rsidR="00651DE7" w:rsidRDefault="00651DE7" w:rsidP="00651DE7">
            <w:pPr>
              <w:pStyle w:val="Geenafstand"/>
            </w:pPr>
          </w:p>
        </w:tc>
      </w:tr>
      <w:tr w:rsidR="00651DE7" w:rsidTr="00CC58DD">
        <w:tc>
          <w:tcPr>
            <w:tcW w:w="8075" w:type="dxa"/>
            <w:gridSpan w:val="2"/>
          </w:tcPr>
          <w:p w:rsidR="00651DE7" w:rsidRDefault="00651DE7" w:rsidP="00651DE7">
            <w:pPr>
              <w:pStyle w:val="Geenafstand"/>
              <w:jc w:val="both"/>
            </w:pPr>
            <w:r>
              <w:t>Opbouw van het rapport (aanwezig?)</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9</w:t>
            </w:r>
          </w:p>
        </w:tc>
        <w:tc>
          <w:tcPr>
            <w:tcW w:w="7087" w:type="dxa"/>
          </w:tcPr>
          <w:p w:rsidR="00651DE7" w:rsidRDefault="00651DE7" w:rsidP="00651DE7">
            <w:pPr>
              <w:pStyle w:val="Geenafstand"/>
              <w:numPr>
                <w:ilvl w:val="0"/>
                <w:numId w:val="1"/>
              </w:numPr>
            </w:pPr>
            <w:r>
              <w:t>Inhoudsopgave</w:t>
            </w:r>
          </w:p>
          <w:p w:rsidR="00651DE7" w:rsidRDefault="00651DE7" w:rsidP="00651DE7">
            <w:pPr>
              <w:pStyle w:val="Geenafstand"/>
              <w:numPr>
                <w:ilvl w:val="1"/>
                <w:numId w:val="1"/>
              </w:numPr>
            </w:pPr>
            <w:r>
              <w:t>Correcte verwijzing naar paginanummering/hoofdstukken</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10</w:t>
            </w:r>
          </w:p>
        </w:tc>
        <w:tc>
          <w:tcPr>
            <w:tcW w:w="7087" w:type="dxa"/>
          </w:tcPr>
          <w:p w:rsidR="00651DE7" w:rsidRDefault="00651DE7" w:rsidP="00651DE7">
            <w:pPr>
              <w:pStyle w:val="Geenafstand"/>
              <w:numPr>
                <w:ilvl w:val="0"/>
                <w:numId w:val="1"/>
              </w:numPr>
            </w:pPr>
            <w:r>
              <w:t>Voorwoord/introductie</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11</w:t>
            </w:r>
          </w:p>
        </w:tc>
        <w:tc>
          <w:tcPr>
            <w:tcW w:w="7087" w:type="dxa"/>
          </w:tcPr>
          <w:p w:rsidR="00651DE7" w:rsidRDefault="00651DE7" w:rsidP="00651DE7">
            <w:pPr>
              <w:pStyle w:val="Geenafstand"/>
              <w:numPr>
                <w:ilvl w:val="0"/>
                <w:numId w:val="1"/>
              </w:numPr>
            </w:pPr>
            <w:r>
              <w:t xml:space="preserve">Inleiding (met daarin Observatie, Vraagstelling &amp; Hypothese) </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12</w:t>
            </w:r>
          </w:p>
        </w:tc>
        <w:tc>
          <w:tcPr>
            <w:tcW w:w="7087" w:type="dxa"/>
          </w:tcPr>
          <w:p w:rsidR="00651DE7" w:rsidRDefault="00651DE7" w:rsidP="00651DE7">
            <w:pPr>
              <w:pStyle w:val="Geenafstand"/>
              <w:numPr>
                <w:ilvl w:val="0"/>
                <w:numId w:val="1"/>
              </w:numPr>
            </w:pPr>
            <w:r>
              <w:t>Werkwijze (beschrijving van Methode en gebruikt Materiaal)  -</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13</w:t>
            </w:r>
          </w:p>
        </w:tc>
        <w:tc>
          <w:tcPr>
            <w:tcW w:w="7087" w:type="dxa"/>
          </w:tcPr>
          <w:p w:rsidR="00651DE7" w:rsidRDefault="00651DE7" w:rsidP="00651DE7">
            <w:pPr>
              <w:pStyle w:val="Geenafstand"/>
              <w:numPr>
                <w:ilvl w:val="0"/>
                <w:numId w:val="1"/>
              </w:numPr>
            </w:pPr>
            <w:r>
              <w:t xml:space="preserve">Resultaten </w:t>
            </w:r>
          </w:p>
        </w:tc>
        <w:tc>
          <w:tcPr>
            <w:tcW w:w="987" w:type="dxa"/>
          </w:tcPr>
          <w:p w:rsidR="00651DE7" w:rsidRDefault="00651DE7" w:rsidP="00651DE7">
            <w:pPr>
              <w:pStyle w:val="Geenafstand"/>
            </w:pPr>
          </w:p>
        </w:tc>
      </w:tr>
      <w:tr w:rsidR="00651DE7" w:rsidTr="00CC58DD">
        <w:tc>
          <w:tcPr>
            <w:tcW w:w="988" w:type="dxa"/>
          </w:tcPr>
          <w:p w:rsidR="00651DE7" w:rsidRDefault="00651DE7" w:rsidP="00651DE7">
            <w:pPr>
              <w:pStyle w:val="Geenafstand"/>
              <w:ind w:left="360"/>
            </w:pPr>
            <w:r>
              <w:t>14</w:t>
            </w:r>
          </w:p>
        </w:tc>
        <w:tc>
          <w:tcPr>
            <w:tcW w:w="7087" w:type="dxa"/>
          </w:tcPr>
          <w:p w:rsidR="00651DE7" w:rsidRDefault="00651DE7" w:rsidP="00651DE7">
            <w:pPr>
              <w:pStyle w:val="Geenafstand"/>
              <w:numPr>
                <w:ilvl w:val="0"/>
                <w:numId w:val="1"/>
              </w:numPr>
            </w:pPr>
            <w:r>
              <w:t>Conclusie - Discussie</w:t>
            </w:r>
          </w:p>
        </w:tc>
        <w:tc>
          <w:tcPr>
            <w:tcW w:w="987" w:type="dxa"/>
          </w:tcPr>
          <w:p w:rsidR="00651DE7" w:rsidRDefault="00651DE7" w:rsidP="00651DE7">
            <w:pPr>
              <w:pStyle w:val="Geenafstand"/>
            </w:pPr>
          </w:p>
        </w:tc>
      </w:tr>
      <w:tr w:rsidR="009433BE" w:rsidTr="00CC58DD">
        <w:tc>
          <w:tcPr>
            <w:tcW w:w="988" w:type="dxa"/>
          </w:tcPr>
          <w:p w:rsidR="009433BE" w:rsidRDefault="009433BE" w:rsidP="00651DE7">
            <w:pPr>
              <w:pStyle w:val="Geenafstand"/>
              <w:ind w:left="360"/>
            </w:pPr>
          </w:p>
        </w:tc>
        <w:tc>
          <w:tcPr>
            <w:tcW w:w="7087" w:type="dxa"/>
          </w:tcPr>
          <w:p w:rsidR="009433BE" w:rsidRDefault="009433BE" w:rsidP="009433BE">
            <w:pPr>
              <w:pStyle w:val="Geenafstand"/>
            </w:pPr>
            <w:r>
              <w:t>Alle 14 punten dienen voldaan te zijn</w:t>
            </w:r>
          </w:p>
        </w:tc>
        <w:tc>
          <w:tcPr>
            <w:tcW w:w="987" w:type="dxa"/>
          </w:tcPr>
          <w:p w:rsidR="009433BE" w:rsidRDefault="009433BE" w:rsidP="00651DE7">
            <w:pPr>
              <w:pStyle w:val="Geenafstand"/>
            </w:pPr>
          </w:p>
        </w:tc>
      </w:tr>
    </w:tbl>
    <w:p w:rsidR="007D4DB9" w:rsidRDefault="007D4DB9" w:rsidP="00234971">
      <w:pPr>
        <w:pStyle w:val="Geenafstand"/>
      </w:pPr>
    </w:p>
    <w:p w:rsidR="004F2959" w:rsidRDefault="004F2959" w:rsidP="00877C02">
      <w:pPr>
        <w:pStyle w:val="Geenafstand"/>
      </w:pPr>
    </w:p>
    <w:p w:rsidR="008767E3" w:rsidRDefault="008767E3">
      <w:r>
        <w:br w:type="page"/>
      </w:r>
    </w:p>
    <w:p w:rsidR="009438EA" w:rsidRDefault="00877C02" w:rsidP="00877C02">
      <w:pPr>
        <w:pStyle w:val="Geenafstand"/>
      </w:pPr>
      <w:bookmarkStart w:id="0" w:name="_GoBack"/>
      <w:bookmarkEnd w:id="0"/>
      <w:r>
        <w:lastRenderedPageBreak/>
        <w:t xml:space="preserve">Beoordeling verslag </w:t>
      </w:r>
      <w:r w:rsidR="00CC58DD">
        <w:t>op basis van de natuurwetenschappelijke</w:t>
      </w:r>
      <w:r w:rsidR="007F7EEF">
        <w:t xml:space="preserve"> methode (NWM)</w:t>
      </w:r>
      <w:r w:rsidR="009438EA">
        <w:t xml:space="preserve"> </w:t>
      </w:r>
    </w:p>
    <w:p w:rsidR="009438EA" w:rsidRDefault="009438EA" w:rsidP="00877C02">
      <w:pPr>
        <w:pStyle w:val="Geenafstand"/>
      </w:pPr>
      <w:r>
        <w:t>De teksten komen voor een groot deel uit het dictaat: Werken met structuur.</w:t>
      </w:r>
    </w:p>
    <w:p w:rsidR="00877C02" w:rsidRDefault="009438EA" w:rsidP="00877C02">
      <w:pPr>
        <w:pStyle w:val="Geenafstand"/>
      </w:pPr>
      <w:r w:rsidRPr="009438EA">
        <w:rPr>
          <w:highlight w:val="lightGray"/>
        </w:rPr>
        <w:t>(in het grijs elementen die ik graag in IBS 5 nog even expliciet benoem)</w:t>
      </w:r>
    </w:p>
    <w:p w:rsidR="009438EA" w:rsidRDefault="009438EA" w:rsidP="00877C02">
      <w:pPr>
        <w:pStyle w:val="Geenafstand"/>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477"/>
        <w:gridCol w:w="894"/>
      </w:tblGrid>
      <w:tr w:rsidR="00877C02" w:rsidRPr="00861076" w:rsidTr="00373A40">
        <w:tc>
          <w:tcPr>
            <w:tcW w:w="1668" w:type="dxa"/>
            <w:shd w:val="clear" w:color="auto" w:fill="auto"/>
          </w:tcPr>
          <w:p w:rsidR="00877C02" w:rsidRPr="00291478" w:rsidRDefault="00877C02" w:rsidP="00373A40">
            <w:pPr>
              <w:rPr>
                <w:rFonts w:cs="Arial"/>
                <w:b/>
                <w:color w:val="000000"/>
              </w:rPr>
            </w:pPr>
            <w:r w:rsidRPr="00291478">
              <w:rPr>
                <w:rFonts w:cs="Arial"/>
                <w:b/>
                <w:color w:val="000000"/>
              </w:rPr>
              <w:t>Voorwoord</w:t>
            </w:r>
          </w:p>
        </w:tc>
        <w:tc>
          <w:tcPr>
            <w:tcW w:w="6477" w:type="dxa"/>
            <w:shd w:val="clear" w:color="auto" w:fill="auto"/>
          </w:tcPr>
          <w:p w:rsidR="00291478" w:rsidRPr="007F7EEF" w:rsidRDefault="00291478" w:rsidP="00291478">
            <w:pPr>
              <w:spacing w:after="0" w:line="240" w:lineRule="auto"/>
              <w:rPr>
                <w:sz w:val="16"/>
              </w:rPr>
            </w:pPr>
            <w:r w:rsidRPr="007F7EEF">
              <w:rPr>
                <w:sz w:val="16"/>
              </w:rPr>
              <w:t xml:space="preserve">Het voorwoord heeft een volledig ander doel dan de inleiding. Het behoort niet tot de eigenlijke inhoud van het rapport en hoort formeel niet thuis bij de natuurwetenschappelijke methode. Toch vragen we dit zodat de lezer/docent even op de rit wordt gezet. Daardoor staat het ook vóór de inhoudsopgave. In een simpel verslag ontbreekt het voorwoord vaak. </w:t>
            </w:r>
          </w:p>
          <w:p w:rsidR="00291478" w:rsidRPr="007F7EEF" w:rsidRDefault="00291478" w:rsidP="00291478">
            <w:pPr>
              <w:spacing w:after="0" w:line="240" w:lineRule="auto"/>
              <w:rPr>
                <w:sz w:val="16"/>
              </w:rPr>
            </w:pPr>
            <w:r w:rsidRPr="007F7EEF">
              <w:rPr>
                <w:sz w:val="16"/>
              </w:rPr>
              <w:t xml:space="preserve">Wat komt er zoal in een voorwoord te staan? </w:t>
            </w:r>
          </w:p>
          <w:p w:rsidR="00877C02" w:rsidRPr="007F7EEF" w:rsidRDefault="00291478" w:rsidP="00291478">
            <w:pPr>
              <w:spacing w:after="0" w:line="240" w:lineRule="auto"/>
              <w:rPr>
                <w:sz w:val="16"/>
              </w:rPr>
            </w:pPr>
            <w:r w:rsidRPr="007F7EEF">
              <w:rPr>
                <w:sz w:val="16"/>
              </w:rPr>
              <w:t xml:space="preserve">het doel; de aanleiding; de medewerkers; dat kunnen natuurlijk ook anderen zijn dan de samenstellers; een woord van dank aan diegenen die op een of andere manier hebben bijgedragen aan de totstandkoming van het rapport; waar het onderzoek heeft plaatsgevonden; </w:t>
            </w:r>
          </w:p>
        </w:tc>
        <w:tc>
          <w:tcPr>
            <w:tcW w:w="894" w:type="dxa"/>
            <w:shd w:val="clear" w:color="auto" w:fill="auto"/>
            <w:vAlign w:val="center"/>
          </w:tcPr>
          <w:p w:rsidR="00877C02" w:rsidRPr="00861076" w:rsidRDefault="009438EA" w:rsidP="00373A40">
            <w:pPr>
              <w:jc w:val="center"/>
              <w:rPr>
                <w:rFonts w:cs="Arial"/>
                <w:b/>
                <w:color w:val="000000"/>
              </w:rPr>
            </w:pPr>
            <w:r>
              <w:rPr>
                <w:rFonts w:cs="Arial"/>
                <w:b/>
                <w:color w:val="000000"/>
              </w:rPr>
              <w:t>5</w:t>
            </w:r>
          </w:p>
        </w:tc>
      </w:tr>
      <w:tr w:rsidR="007F7EEF" w:rsidRPr="00861076" w:rsidTr="00373A40">
        <w:tc>
          <w:tcPr>
            <w:tcW w:w="1668" w:type="dxa"/>
            <w:vMerge w:val="restart"/>
            <w:shd w:val="clear" w:color="auto" w:fill="auto"/>
          </w:tcPr>
          <w:p w:rsidR="007F7EEF" w:rsidRDefault="007F7EEF" w:rsidP="00373A40">
            <w:pPr>
              <w:rPr>
                <w:rFonts w:cs="Arial"/>
                <w:color w:val="000000"/>
              </w:rPr>
            </w:pPr>
            <w:r w:rsidRPr="00291478">
              <w:rPr>
                <w:rFonts w:cs="Arial"/>
                <w:b/>
                <w:color w:val="000000"/>
              </w:rPr>
              <w:t xml:space="preserve">Inleiding </w:t>
            </w:r>
            <w:r w:rsidRPr="009438EA">
              <w:rPr>
                <w:rFonts w:cs="Arial"/>
                <w:color w:val="000000"/>
                <w:sz w:val="16"/>
              </w:rPr>
              <w:t>(bestaat uit Observatie, vraagstelling en hypothese)</w:t>
            </w:r>
          </w:p>
        </w:tc>
        <w:tc>
          <w:tcPr>
            <w:tcW w:w="6477" w:type="dxa"/>
            <w:shd w:val="clear" w:color="auto" w:fill="auto"/>
          </w:tcPr>
          <w:p w:rsidR="007F7EEF" w:rsidRPr="007F7EEF" w:rsidRDefault="007F7EEF" w:rsidP="00877C02">
            <w:pPr>
              <w:spacing w:after="0" w:line="240" w:lineRule="auto"/>
              <w:rPr>
                <w:b/>
                <w:sz w:val="16"/>
              </w:rPr>
            </w:pPr>
            <w:r w:rsidRPr="007F7EEF">
              <w:rPr>
                <w:b/>
                <w:sz w:val="16"/>
              </w:rPr>
              <w:t xml:space="preserve">Observatie, </w:t>
            </w:r>
          </w:p>
          <w:p w:rsidR="007F7EEF" w:rsidRPr="007F7EEF" w:rsidRDefault="007F7EEF" w:rsidP="00E560C7">
            <w:pPr>
              <w:spacing w:after="0" w:line="240" w:lineRule="auto"/>
              <w:rPr>
                <w:sz w:val="16"/>
              </w:rPr>
            </w:pPr>
            <w:r w:rsidRPr="007F7EEF">
              <w:rPr>
                <w:sz w:val="16"/>
              </w:rPr>
              <w:t xml:space="preserve">De observatie is een beschrijving van de context waarbinnen je dit onderzoek hebt uitgevoerd. Waarom ben je dit gaan uitzoeken? "Omdat het moest van school" is vaak niet de meest prijzenswaardige motivatie, maar kan soms een geldig startpunt zijn. De bedoeling van de observatie is om duidelijk te maken aan de wereld waarom dit onderwerp interessant is en waarom het voor de lezer dus de moeite waard is om jouw verslag verder door te nemen. </w:t>
            </w:r>
          </w:p>
          <w:p w:rsidR="007F7EEF" w:rsidRPr="007F7EEF" w:rsidRDefault="007F7EEF" w:rsidP="00A156E8">
            <w:pPr>
              <w:pStyle w:val="Geenafstand"/>
              <w:rPr>
                <w:sz w:val="16"/>
              </w:rPr>
            </w:pPr>
          </w:p>
          <w:p w:rsidR="007F7EEF" w:rsidRPr="007F7EEF" w:rsidRDefault="007F7EEF" w:rsidP="00A156E8">
            <w:pPr>
              <w:pStyle w:val="Geenafstand"/>
              <w:rPr>
                <w:sz w:val="16"/>
                <w:highlight w:val="lightGray"/>
              </w:rPr>
            </w:pPr>
            <w:r w:rsidRPr="007F7EEF">
              <w:rPr>
                <w:sz w:val="16"/>
                <w:highlight w:val="lightGray"/>
              </w:rPr>
              <w:t>In de observatie beschrijf je de achtergronden van de jouw gekozen binnen/buiten toezichthouders ronde. Je hebt al een plan van aanpak gemaakt (in de bijlage op te nemen). Dat is je uitgangspunt geweest.</w:t>
            </w:r>
          </w:p>
          <w:p w:rsidR="007F7EEF" w:rsidRPr="007F7EEF" w:rsidRDefault="007F7EEF" w:rsidP="00A156E8">
            <w:pPr>
              <w:pStyle w:val="Geenafstand"/>
              <w:rPr>
                <w:sz w:val="16"/>
                <w:highlight w:val="lightGray"/>
              </w:rPr>
            </w:pPr>
            <w:r w:rsidRPr="007F7EEF">
              <w:rPr>
                <w:sz w:val="16"/>
                <w:highlight w:val="lightGray"/>
              </w:rPr>
              <w:t xml:space="preserve">Verder ga je hier uitgebreid in op het </w:t>
            </w:r>
            <w:proofErr w:type="spellStart"/>
            <w:r w:rsidRPr="007F7EEF">
              <w:rPr>
                <w:sz w:val="16"/>
                <w:highlight w:val="lightGray"/>
              </w:rPr>
              <w:t>vooronderzoek.Te</w:t>
            </w:r>
            <w:proofErr w:type="spellEnd"/>
            <w:r w:rsidRPr="007F7EEF">
              <w:rPr>
                <w:sz w:val="16"/>
                <w:highlight w:val="lightGray"/>
              </w:rPr>
              <w:t xml:space="preserve"> denken valt aan:  </w:t>
            </w:r>
          </w:p>
          <w:p w:rsidR="007F7EEF" w:rsidRPr="007F7EEF" w:rsidRDefault="007F7EEF" w:rsidP="009433BE">
            <w:pPr>
              <w:pStyle w:val="Geenafstand"/>
              <w:numPr>
                <w:ilvl w:val="0"/>
                <w:numId w:val="8"/>
              </w:numPr>
              <w:rPr>
                <w:sz w:val="16"/>
                <w:highlight w:val="lightGray"/>
              </w:rPr>
            </w:pPr>
            <w:r w:rsidRPr="007F7EEF">
              <w:rPr>
                <w:sz w:val="16"/>
                <w:highlight w:val="lightGray"/>
              </w:rPr>
              <w:t>Binnen: bedrijf/locatie/activiteiten/foto’s/plattegrond/bestemmingsplan historie/wie gesproken/AIM module/gevonden relevante wet en regelgeving enz.</w:t>
            </w:r>
          </w:p>
          <w:p w:rsidR="007F7EEF" w:rsidRPr="007F7EEF" w:rsidRDefault="007F7EEF" w:rsidP="009433BE">
            <w:pPr>
              <w:pStyle w:val="Geenafstand"/>
              <w:numPr>
                <w:ilvl w:val="0"/>
                <w:numId w:val="8"/>
              </w:numPr>
              <w:rPr>
                <w:sz w:val="16"/>
                <w:highlight w:val="lightGray"/>
              </w:rPr>
            </w:pPr>
            <w:proofErr w:type="spellStart"/>
            <w:r w:rsidRPr="007F7EEF">
              <w:rPr>
                <w:sz w:val="16"/>
                <w:highlight w:val="lightGray"/>
              </w:rPr>
              <w:t>Buiten:Gebied</w:t>
            </w:r>
            <w:proofErr w:type="spellEnd"/>
            <w:r w:rsidRPr="007F7EEF">
              <w:rPr>
                <w:sz w:val="16"/>
                <w:highlight w:val="lightGray"/>
              </w:rPr>
              <w:t xml:space="preserve">  /locatie/foto’s/kaartmateriaal/ bestemmingsplan/ontwikkelingen/</w:t>
            </w:r>
          </w:p>
          <w:p w:rsidR="007F7EEF" w:rsidRPr="007F7EEF" w:rsidRDefault="007F7EEF" w:rsidP="009433BE">
            <w:pPr>
              <w:pStyle w:val="Geenafstand"/>
              <w:numPr>
                <w:ilvl w:val="0"/>
                <w:numId w:val="8"/>
              </w:numPr>
              <w:rPr>
                <w:sz w:val="16"/>
              </w:rPr>
            </w:pPr>
            <w:r w:rsidRPr="007F7EEF">
              <w:rPr>
                <w:sz w:val="16"/>
                <w:highlight w:val="lightGray"/>
              </w:rPr>
              <w:t>Historie/beheersplannen/gesproken met/opgedane informatie/foto’s enz.</w:t>
            </w:r>
          </w:p>
          <w:p w:rsidR="007F7EEF" w:rsidRPr="007F7EEF" w:rsidRDefault="007F7EEF" w:rsidP="00A156E8">
            <w:pPr>
              <w:pStyle w:val="Geenafstand"/>
              <w:rPr>
                <w:sz w:val="16"/>
              </w:rPr>
            </w:pPr>
          </w:p>
          <w:p w:rsidR="007F7EEF" w:rsidRPr="007F7EEF" w:rsidRDefault="007F7EEF" w:rsidP="00A156E8">
            <w:pPr>
              <w:pStyle w:val="Geenafstand"/>
              <w:rPr>
                <w:sz w:val="16"/>
              </w:rPr>
            </w:pPr>
            <w:r w:rsidRPr="007F7EEF">
              <w:rPr>
                <w:sz w:val="16"/>
                <w:highlight w:val="lightGray"/>
              </w:rPr>
              <w:t>Nu je een goed en compleet beeld hebt van het bedrijf/gebied waar jij toezicht gaat houden kun je een specifieke onderzoeksvraag gaan formuleren.</w:t>
            </w:r>
          </w:p>
          <w:p w:rsidR="007F7EEF" w:rsidRPr="007F7EEF" w:rsidRDefault="007F7EEF" w:rsidP="00E560C7">
            <w:pPr>
              <w:pStyle w:val="Geenafstand"/>
              <w:rPr>
                <w:sz w:val="16"/>
              </w:rPr>
            </w:pPr>
          </w:p>
        </w:tc>
        <w:tc>
          <w:tcPr>
            <w:tcW w:w="894" w:type="dxa"/>
            <w:shd w:val="clear" w:color="auto" w:fill="auto"/>
            <w:vAlign w:val="center"/>
          </w:tcPr>
          <w:p w:rsidR="007F7EEF" w:rsidRPr="007F7EEF" w:rsidRDefault="009438EA" w:rsidP="007F7EEF">
            <w:pPr>
              <w:jc w:val="center"/>
              <w:rPr>
                <w:rFonts w:cs="Arial"/>
                <w:b/>
                <w:color w:val="000000"/>
              </w:rPr>
            </w:pPr>
            <w:r>
              <w:rPr>
                <w:rFonts w:cs="Arial"/>
                <w:b/>
                <w:color w:val="000000"/>
              </w:rPr>
              <w:t>20</w:t>
            </w:r>
          </w:p>
        </w:tc>
      </w:tr>
      <w:tr w:rsidR="007F7EEF" w:rsidRPr="00861076" w:rsidTr="00373A40">
        <w:tc>
          <w:tcPr>
            <w:tcW w:w="1668" w:type="dxa"/>
            <w:vMerge/>
            <w:shd w:val="clear" w:color="auto" w:fill="auto"/>
          </w:tcPr>
          <w:p w:rsidR="007F7EEF" w:rsidRPr="00291478" w:rsidRDefault="007F7EEF" w:rsidP="00373A40">
            <w:pPr>
              <w:rPr>
                <w:rFonts w:cs="Arial"/>
                <w:b/>
                <w:color w:val="000000"/>
              </w:rPr>
            </w:pPr>
          </w:p>
        </w:tc>
        <w:tc>
          <w:tcPr>
            <w:tcW w:w="6477" w:type="dxa"/>
            <w:shd w:val="clear" w:color="auto" w:fill="auto"/>
          </w:tcPr>
          <w:p w:rsidR="007F7EEF" w:rsidRPr="007F7EEF" w:rsidRDefault="007F7EEF" w:rsidP="007F7EEF">
            <w:pPr>
              <w:spacing w:after="0" w:line="240" w:lineRule="auto"/>
              <w:rPr>
                <w:sz w:val="16"/>
              </w:rPr>
            </w:pPr>
            <w:r w:rsidRPr="007F7EEF">
              <w:rPr>
                <w:b/>
                <w:sz w:val="16"/>
              </w:rPr>
              <w:t>Vraagstelling</w:t>
            </w:r>
            <w:r w:rsidRPr="007F7EEF">
              <w:rPr>
                <w:sz w:val="16"/>
              </w:rPr>
              <w:t xml:space="preserve"> </w:t>
            </w:r>
          </w:p>
          <w:p w:rsidR="007F7EEF" w:rsidRPr="007F7EEF" w:rsidRDefault="007F7EEF" w:rsidP="007F7EEF">
            <w:pPr>
              <w:pStyle w:val="Geenafstand"/>
              <w:rPr>
                <w:sz w:val="16"/>
              </w:rPr>
            </w:pPr>
            <w:r w:rsidRPr="007F7EEF">
              <w:rPr>
                <w:sz w:val="16"/>
              </w:rPr>
              <w:t xml:space="preserve">Wat ga je beantwoorden. heldere, afgebakende, zeer scherpe onderzoeksvraag. Een onderzoeksvraag is een open vraag. </w:t>
            </w:r>
          </w:p>
          <w:p w:rsidR="007F7EEF" w:rsidRPr="007F7EEF" w:rsidRDefault="007F7EEF" w:rsidP="00877C02">
            <w:pPr>
              <w:spacing w:after="0" w:line="240" w:lineRule="auto"/>
              <w:rPr>
                <w:b/>
                <w:sz w:val="16"/>
              </w:rPr>
            </w:pPr>
          </w:p>
        </w:tc>
        <w:tc>
          <w:tcPr>
            <w:tcW w:w="894" w:type="dxa"/>
            <w:shd w:val="clear" w:color="auto" w:fill="auto"/>
            <w:vAlign w:val="center"/>
          </w:tcPr>
          <w:p w:rsidR="007F7EEF" w:rsidRDefault="009438EA" w:rsidP="00373A40">
            <w:pPr>
              <w:jc w:val="center"/>
              <w:rPr>
                <w:rFonts w:cs="Arial"/>
                <w:b/>
                <w:color w:val="000000"/>
              </w:rPr>
            </w:pPr>
            <w:r>
              <w:rPr>
                <w:rFonts w:cs="Arial"/>
                <w:b/>
                <w:color w:val="000000"/>
              </w:rPr>
              <w:t>5</w:t>
            </w:r>
          </w:p>
        </w:tc>
      </w:tr>
      <w:tr w:rsidR="007F7EEF" w:rsidRPr="00861076" w:rsidTr="00373A40">
        <w:tc>
          <w:tcPr>
            <w:tcW w:w="1668" w:type="dxa"/>
            <w:vMerge/>
            <w:shd w:val="clear" w:color="auto" w:fill="auto"/>
          </w:tcPr>
          <w:p w:rsidR="007F7EEF" w:rsidRPr="00291478" w:rsidRDefault="007F7EEF" w:rsidP="00373A40">
            <w:pPr>
              <w:rPr>
                <w:rFonts w:cs="Arial"/>
                <w:b/>
                <w:color w:val="000000"/>
              </w:rPr>
            </w:pPr>
          </w:p>
        </w:tc>
        <w:tc>
          <w:tcPr>
            <w:tcW w:w="6477" w:type="dxa"/>
            <w:shd w:val="clear" w:color="auto" w:fill="auto"/>
          </w:tcPr>
          <w:p w:rsidR="007F7EEF" w:rsidRPr="007F7EEF" w:rsidRDefault="007F7EEF" w:rsidP="007F7EEF">
            <w:pPr>
              <w:pStyle w:val="Geenafstand"/>
              <w:rPr>
                <w:b/>
                <w:sz w:val="16"/>
              </w:rPr>
            </w:pPr>
            <w:r w:rsidRPr="007F7EEF">
              <w:rPr>
                <w:b/>
                <w:sz w:val="16"/>
              </w:rPr>
              <w:t>Hypothese</w:t>
            </w:r>
          </w:p>
          <w:p w:rsidR="007F7EEF" w:rsidRPr="007F7EEF" w:rsidRDefault="007F7EEF" w:rsidP="007F7EEF">
            <w:pPr>
              <w:spacing w:after="0" w:line="240" w:lineRule="auto"/>
              <w:rPr>
                <w:b/>
                <w:sz w:val="16"/>
              </w:rPr>
            </w:pPr>
            <w:r w:rsidRPr="007F7EEF">
              <w:rPr>
                <w:sz w:val="16"/>
              </w:rPr>
              <w:t>Als je je onderzoeksvraag eenmaal hebt opgeschreven, is het maken van een hypothese niet moeilijk meer. Het moeilijkste is nog om te snappen wat een hypothese nou eigenlijk is! Een hypothese is een stelling die 'waar' of 'niet waar' kan zijn. Een goede hypothese is een stelling die gaat over jouw vraag. Je schrijft je vraag dus op alsof je al een antwoord hebt.</w:t>
            </w:r>
          </w:p>
        </w:tc>
        <w:tc>
          <w:tcPr>
            <w:tcW w:w="894" w:type="dxa"/>
            <w:shd w:val="clear" w:color="auto" w:fill="auto"/>
            <w:vAlign w:val="center"/>
          </w:tcPr>
          <w:p w:rsidR="007F7EEF" w:rsidRDefault="009438EA" w:rsidP="00373A40">
            <w:pPr>
              <w:jc w:val="center"/>
              <w:rPr>
                <w:rFonts w:cs="Arial"/>
                <w:b/>
                <w:color w:val="000000"/>
              </w:rPr>
            </w:pPr>
            <w:r>
              <w:rPr>
                <w:rFonts w:cs="Arial"/>
                <w:b/>
                <w:color w:val="000000"/>
              </w:rPr>
              <w:t>2</w:t>
            </w:r>
          </w:p>
        </w:tc>
      </w:tr>
      <w:tr w:rsidR="00A156E8" w:rsidRPr="00861076" w:rsidTr="00373A40">
        <w:tc>
          <w:tcPr>
            <w:tcW w:w="1668" w:type="dxa"/>
            <w:shd w:val="clear" w:color="auto" w:fill="auto"/>
          </w:tcPr>
          <w:p w:rsidR="00877C02" w:rsidRPr="00291478" w:rsidRDefault="00E560C7" w:rsidP="00373A40">
            <w:pPr>
              <w:rPr>
                <w:rFonts w:cs="Arial"/>
                <w:b/>
                <w:color w:val="000000"/>
              </w:rPr>
            </w:pPr>
            <w:r w:rsidRPr="00291478">
              <w:rPr>
                <w:rFonts w:cs="Arial"/>
                <w:b/>
                <w:color w:val="000000"/>
              </w:rPr>
              <w:t>Materiaal en methode</w:t>
            </w:r>
          </w:p>
        </w:tc>
        <w:tc>
          <w:tcPr>
            <w:tcW w:w="6477" w:type="dxa"/>
            <w:shd w:val="clear" w:color="auto" w:fill="auto"/>
          </w:tcPr>
          <w:p w:rsidR="001E6FD1" w:rsidRPr="007F7EEF" w:rsidRDefault="001E6FD1" w:rsidP="00903A7A">
            <w:pPr>
              <w:spacing w:after="0" w:line="240" w:lineRule="auto"/>
              <w:rPr>
                <w:rFonts w:cs="Arial"/>
                <w:color w:val="000000"/>
                <w:sz w:val="16"/>
              </w:rPr>
            </w:pPr>
            <w:r w:rsidRPr="007F7EEF">
              <w:rPr>
                <w:rFonts w:cs="Arial"/>
                <w:color w:val="000000"/>
                <w:sz w:val="16"/>
              </w:rPr>
              <w:t>Een beschrijving van de werkwijze. Hoe is je experiment opgezet om de hypothese te toetsen?</w:t>
            </w:r>
          </w:p>
          <w:p w:rsidR="002F7F77" w:rsidRPr="007F7EEF" w:rsidRDefault="00903A7A" w:rsidP="00903A7A">
            <w:pPr>
              <w:pStyle w:val="Geenafstand"/>
              <w:rPr>
                <w:sz w:val="16"/>
                <w:highlight w:val="lightGray"/>
              </w:rPr>
            </w:pPr>
            <w:r w:rsidRPr="007F7EEF">
              <w:rPr>
                <w:sz w:val="16"/>
                <w:highlight w:val="lightGray"/>
              </w:rPr>
              <w:t xml:space="preserve">In dit deel kun je </w:t>
            </w:r>
            <w:r w:rsidR="006777DD" w:rsidRPr="007F7EEF">
              <w:rPr>
                <w:sz w:val="16"/>
                <w:highlight w:val="lightGray"/>
              </w:rPr>
              <w:t xml:space="preserve">uiteenzetten welke ronde je gaat lopen en hoe je de resultaten gaat vastleggen in de vorm van een checklist. </w:t>
            </w:r>
          </w:p>
          <w:p w:rsidR="002F7F77" w:rsidRPr="007F7EEF" w:rsidRDefault="002F7F77" w:rsidP="00903A7A">
            <w:pPr>
              <w:pStyle w:val="Geenafstand"/>
              <w:rPr>
                <w:b/>
                <w:sz w:val="16"/>
                <w:highlight w:val="lightGray"/>
              </w:rPr>
            </w:pPr>
            <w:r w:rsidRPr="007F7EEF">
              <w:rPr>
                <w:b/>
                <w:sz w:val="16"/>
                <w:highlight w:val="lightGray"/>
              </w:rPr>
              <w:t>Checklist:</w:t>
            </w:r>
          </w:p>
          <w:p w:rsidR="00903A7A" w:rsidRPr="007F7EEF" w:rsidRDefault="002F7F77" w:rsidP="00903A7A">
            <w:pPr>
              <w:pStyle w:val="Geenafstand"/>
              <w:rPr>
                <w:sz w:val="16"/>
                <w:highlight w:val="lightGray"/>
              </w:rPr>
            </w:pPr>
            <w:r w:rsidRPr="007F7EEF">
              <w:rPr>
                <w:sz w:val="16"/>
                <w:highlight w:val="lightGray"/>
              </w:rPr>
              <w:t xml:space="preserve">Een zelf ontworpen checklist. </w:t>
            </w:r>
            <w:r w:rsidR="006777DD" w:rsidRPr="007F7EEF">
              <w:rPr>
                <w:sz w:val="16"/>
                <w:highlight w:val="lightGray"/>
              </w:rPr>
              <w:t xml:space="preserve">De checks in de checklist (ongeveer </w:t>
            </w:r>
            <w:r w:rsidR="001E6FD1" w:rsidRPr="007F7EEF">
              <w:rPr>
                <w:sz w:val="16"/>
                <w:highlight w:val="lightGray"/>
              </w:rPr>
              <w:t xml:space="preserve">20 a </w:t>
            </w:r>
            <w:r w:rsidR="006777DD" w:rsidRPr="007F7EEF">
              <w:rPr>
                <w:sz w:val="16"/>
                <w:highlight w:val="lightGray"/>
              </w:rPr>
              <w:t>30 regels) zijn direct gerelateerd aan de we</w:t>
            </w:r>
            <w:r w:rsidRPr="007F7EEF">
              <w:rPr>
                <w:sz w:val="16"/>
                <w:highlight w:val="lightGray"/>
              </w:rPr>
              <w:t>t en regelgeving/beheersplannen, welke</w:t>
            </w:r>
            <w:r w:rsidR="001E6FD1" w:rsidRPr="007F7EEF">
              <w:rPr>
                <w:sz w:val="16"/>
                <w:highlight w:val="lightGray"/>
              </w:rPr>
              <w:t xml:space="preserve"> je in je inleiding hebt aangehaald.</w:t>
            </w:r>
            <w:r w:rsidRPr="007F7EEF">
              <w:rPr>
                <w:sz w:val="16"/>
                <w:highlight w:val="lightGray"/>
              </w:rPr>
              <w:t xml:space="preserve"> </w:t>
            </w:r>
          </w:p>
          <w:p w:rsidR="006777DD" w:rsidRPr="007F7EEF" w:rsidRDefault="006777DD" w:rsidP="00903A7A">
            <w:pPr>
              <w:pStyle w:val="Geenafstand"/>
              <w:rPr>
                <w:sz w:val="16"/>
                <w:highlight w:val="lightGray"/>
              </w:rPr>
            </w:pPr>
          </w:p>
          <w:p w:rsidR="006777DD" w:rsidRPr="007F7EEF" w:rsidRDefault="006777DD" w:rsidP="00903A7A">
            <w:pPr>
              <w:pStyle w:val="Geenafstand"/>
              <w:rPr>
                <w:sz w:val="16"/>
              </w:rPr>
            </w:pPr>
            <w:r w:rsidRPr="007F7EEF">
              <w:rPr>
                <w:sz w:val="16"/>
                <w:highlight w:val="lightGray"/>
              </w:rPr>
              <w:t>Verder wordt hier uiteen gezet:</w:t>
            </w:r>
          </w:p>
          <w:p w:rsidR="001E6FD1" w:rsidRPr="007F7EEF" w:rsidRDefault="00877C02" w:rsidP="00AB5DEF">
            <w:pPr>
              <w:numPr>
                <w:ilvl w:val="0"/>
                <w:numId w:val="3"/>
              </w:numPr>
              <w:spacing w:after="0" w:line="240" w:lineRule="auto"/>
              <w:rPr>
                <w:sz w:val="16"/>
                <w:highlight w:val="lightGray"/>
              </w:rPr>
            </w:pPr>
            <w:r w:rsidRPr="007F7EEF">
              <w:rPr>
                <w:rFonts w:cs="Arial"/>
                <w:color w:val="000000"/>
                <w:sz w:val="16"/>
                <w:highlight w:val="lightGray"/>
              </w:rPr>
              <w:t>Gekozen route (topografisch kaartmateriaal</w:t>
            </w:r>
            <w:r w:rsidR="006777DD" w:rsidRPr="007F7EEF">
              <w:rPr>
                <w:rFonts w:cs="Arial"/>
                <w:color w:val="000000"/>
                <w:sz w:val="16"/>
                <w:highlight w:val="lightGray"/>
              </w:rPr>
              <w:t>/bedrijfsinformatie</w:t>
            </w:r>
            <w:r w:rsidRPr="007F7EEF">
              <w:rPr>
                <w:rFonts w:cs="Arial"/>
                <w:color w:val="000000"/>
                <w:sz w:val="16"/>
                <w:highlight w:val="lightGray"/>
              </w:rPr>
              <w:t xml:space="preserve">). </w:t>
            </w:r>
          </w:p>
          <w:p w:rsidR="00311CD1" w:rsidRPr="007F7EEF" w:rsidRDefault="00311CD1" w:rsidP="0088685E">
            <w:pPr>
              <w:numPr>
                <w:ilvl w:val="0"/>
                <w:numId w:val="3"/>
              </w:numPr>
              <w:spacing w:after="0" w:line="240" w:lineRule="auto"/>
              <w:rPr>
                <w:sz w:val="16"/>
              </w:rPr>
            </w:pPr>
          </w:p>
        </w:tc>
        <w:tc>
          <w:tcPr>
            <w:tcW w:w="894" w:type="dxa"/>
            <w:shd w:val="clear" w:color="auto" w:fill="auto"/>
            <w:vAlign w:val="center"/>
          </w:tcPr>
          <w:p w:rsidR="00877C02" w:rsidRPr="00861076" w:rsidRDefault="009438EA" w:rsidP="00373A40">
            <w:pPr>
              <w:jc w:val="center"/>
              <w:rPr>
                <w:rFonts w:cs="Arial"/>
                <w:b/>
                <w:color w:val="000000"/>
              </w:rPr>
            </w:pPr>
            <w:r>
              <w:rPr>
                <w:rFonts w:cs="Arial"/>
                <w:b/>
                <w:color w:val="000000"/>
              </w:rPr>
              <w:t>20</w:t>
            </w:r>
          </w:p>
        </w:tc>
      </w:tr>
      <w:tr w:rsidR="00A156E8" w:rsidRPr="00861076" w:rsidTr="00373A40">
        <w:tc>
          <w:tcPr>
            <w:tcW w:w="1668" w:type="dxa"/>
            <w:shd w:val="clear" w:color="auto" w:fill="auto"/>
          </w:tcPr>
          <w:p w:rsidR="00877C02" w:rsidRPr="00291478" w:rsidRDefault="00877C02" w:rsidP="00373A40">
            <w:pPr>
              <w:rPr>
                <w:rFonts w:cs="Arial"/>
                <w:b/>
                <w:color w:val="000000"/>
              </w:rPr>
            </w:pPr>
            <w:r w:rsidRPr="00291478">
              <w:rPr>
                <w:rFonts w:cs="Arial"/>
                <w:b/>
                <w:color w:val="000000"/>
              </w:rPr>
              <w:t>Resultaten</w:t>
            </w:r>
          </w:p>
        </w:tc>
        <w:tc>
          <w:tcPr>
            <w:tcW w:w="6477" w:type="dxa"/>
            <w:shd w:val="clear" w:color="auto" w:fill="auto"/>
          </w:tcPr>
          <w:p w:rsidR="00877C02" w:rsidRPr="007F7EEF" w:rsidRDefault="001E6FD1" w:rsidP="00373A40">
            <w:pPr>
              <w:rPr>
                <w:rFonts w:cs="Arial"/>
                <w:color w:val="000000"/>
                <w:sz w:val="16"/>
              </w:rPr>
            </w:pPr>
            <w:r w:rsidRPr="007F7EEF">
              <w:rPr>
                <w:rFonts w:cs="Arial"/>
                <w:color w:val="000000"/>
                <w:sz w:val="16"/>
              </w:rPr>
              <w:t>Ten eerste is van belang dat je hier nog geen conclusies en/of interpretaties van de resultaten geeft. Dit onderdeel is alleen bedoeld om uitkomsten op een rijtje te zetten. Dat moet dan vervolgens wel zo overzichtelijk mogelijk gebeuren.</w:t>
            </w:r>
            <w:r w:rsidR="0088685E" w:rsidRPr="007F7EEF">
              <w:rPr>
                <w:rFonts w:cs="Arial"/>
                <w:color w:val="000000"/>
                <w:sz w:val="16"/>
              </w:rPr>
              <w:t xml:space="preserve"> </w:t>
            </w:r>
            <w:r w:rsidR="006777DD" w:rsidRPr="007F7EEF">
              <w:rPr>
                <w:rFonts w:cs="Arial"/>
                <w:color w:val="000000"/>
                <w:sz w:val="16"/>
              </w:rPr>
              <w:t xml:space="preserve">Dit is meestal het zakelijkst en best te lezen door gebruik te maken van </w:t>
            </w:r>
            <w:r w:rsidR="00903A7A" w:rsidRPr="007F7EEF">
              <w:rPr>
                <w:rFonts w:cs="Arial"/>
                <w:color w:val="000000"/>
                <w:sz w:val="16"/>
              </w:rPr>
              <w:t xml:space="preserve">tabellen en grafieken. </w:t>
            </w:r>
          </w:p>
          <w:p w:rsidR="006777DD" w:rsidRPr="007F7EEF" w:rsidRDefault="006777DD" w:rsidP="006777DD">
            <w:pPr>
              <w:pStyle w:val="Geenafstand"/>
              <w:rPr>
                <w:sz w:val="16"/>
                <w:highlight w:val="lightGray"/>
              </w:rPr>
            </w:pPr>
            <w:r w:rsidRPr="007F7EEF">
              <w:rPr>
                <w:sz w:val="16"/>
                <w:highlight w:val="lightGray"/>
              </w:rPr>
              <w:t xml:space="preserve">In het geval van gevonden afwijkingen op de checklist leg je vast: </w:t>
            </w:r>
          </w:p>
          <w:p w:rsidR="00877C02" w:rsidRPr="007F7EEF" w:rsidRDefault="00877C02" w:rsidP="006777DD">
            <w:pPr>
              <w:pStyle w:val="Geenafstand"/>
              <w:numPr>
                <w:ilvl w:val="0"/>
                <w:numId w:val="3"/>
              </w:numPr>
              <w:rPr>
                <w:rFonts w:cs="Arial"/>
                <w:color w:val="000000"/>
                <w:sz w:val="16"/>
                <w:highlight w:val="lightGray"/>
              </w:rPr>
            </w:pPr>
            <w:r w:rsidRPr="007F7EEF">
              <w:rPr>
                <w:rFonts w:cs="Arial"/>
                <w:color w:val="000000"/>
                <w:sz w:val="16"/>
                <w:highlight w:val="lightGray"/>
              </w:rPr>
              <w:t>Foto overtreding</w:t>
            </w:r>
            <w:r w:rsidR="002F7F77" w:rsidRPr="007F7EEF">
              <w:rPr>
                <w:rFonts w:cs="Arial"/>
                <w:color w:val="000000"/>
                <w:sz w:val="16"/>
                <w:highlight w:val="lightGray"/>
              </w:rPr>
              <w:t xml:space="preserve"> (of juist goede situatie!)</w:t>
            </w:r>
            <w:r w:rsidRPr="007F7EEF">
              <w:rPr>
                <w:rFonts w:cs="Arial"/>
                <w:color w:val="000000"/>
                <w:sz w:val="16"/>
                <w:highlight w:val="lightGray"/>
              </w:rPr>
              <w:t>;</w:t>
            </w:r>
          </w:p>
          <w:p w:rsidR="00877C02" w:rsidRPr="007F7EEF" w:rsidRDefault="00877C02" w:rsidP="00877C02">
            <w:pPr>
              <w:numPr>
                <w:ilvl w:val="0"/>
                <w:numId w:val="4"/>
              </w:numPr>
              <w:spacing w:after="0" w:line="240" w:lineRule="auto"/>
              <w:rPr>
                <w:rFonts w:cs="Arial"/>
                <w:color w:val="000000"/>
                <w:sz w:val="16"/>
                <w:highlight w:val="lightGray"/>
              </w:rPr>
            </w:pPr>
            <w:r w:rsidRPr="007F7EEF">
              <w:rPr>
                <w:rFonts w:cs="Arial"/>
                <w:color w:val="000000"/>
                <w:sz w:val="16"/>
                <w:highlight w:val="lightGray"/>
              </w:rPr>
              <w:t xml:space="preserve">Beschrijving van de </w:t>
            </w:r>
            <w:r w:rsidR="002F7F77" w:rsidRPr="007F7EEF">
              <w:rPr>
                <w:rFonts w:cs="Arial"/>
                <w:color w:val="000000"/>
                <w:sz w:val="16"/>
                <w:highlight w:val="lightGray"/>
              </w:rPr>
              <w:t>situatie/</w:t>
            </w:r>
            <w:r w:rsidRPr="007F7EEF">
              <w:rPr>
                <w:rFonts w:cs="Arial"/>
                <w:color w:val="000000"/>
                <w:sz w:val="16"/>
                <w:highlight w:val="lightGray"/>
              </w:rPr>
              <w:t>overtreding</w:t>
            </w:r>
          </w:p>
          <w:p w:rsidR="00877C02" w:rsidRPr="007F7EEF" w:rsidRDefault="00877C02" w:rsidP="00877C02">
            <w:pPr>
              <w:numPr>
                <w:ilvl w:val="0"/>
                <w:numId w:val="4"/>
              </w:numPr>
              <w:spacing w:after="0" w:line="240" w:lineRule="auto"/>
              <w:rPr>
                <w:rFonts w:cs="Arial"/>
                <w:color w:val="000000"/>
                <w:sz w:val="16"/>
                <w:highlight w:val="lightGray"/>
              </w:rPr>
            </w:pPr>
            <w:r w:rsidRPr="007F7EEF">
              <w:rPr>
                <w:rFonts w:cs="Arial"/>
                <w:color w:val="000000"/>
                <w:sz w:val="16"/>
                <w:highlight w:val="lightGray"/>
              </w:rPr>
              <w:t>Locatie van de overtreding</w:t>
            </w:r>
          </w:p>
          <w:p w:rsidR="0088685E" w:rsidRPr="007F7EEF" w:rsidRDefault="00877C02" w:rsidP="0088685E">
            <w:pPr>
              <w:numPr>
                <w:ilvl w:val="0"/>
                <w:numId w:val="3"/>
              </w:numPr>
              <w:spacing w:after="0" w:line="240" w:lineRule="auto"/>
              <w:rPr>
                <w:sz w:val="16"/>
                <w:highlight w:val="lightGray"/>
              </w:rPr>
            </w:pPr>
            <w:r w:rsidRPr="007F7EEF">
              <w:rPr>
                <w:rFonts w:cs="Arial"/>
                <w:color w:val="000000"/>
                <w:sz w:val="16"/>
                <w:highlight w:val="lightGray"/>
              </w:rPr>
              <w:t>Overtreden op welke wetsartikelen (met relevante deel van de wettekst);</w:t>
            </w:r>
            <w:r w:rsidR="0088685E" w:rsidRPr="007F7EEF">
              <w:rPr>
                <w:sz w:val="16"/>
                <w:highlight w:val="lightGray"/>
              </w:rPr>
              <w:t xml:space="preserve"> </w:t>
            </w:r>
          </w:p>
          <w:p w:rsidR="00877C02" w:rsidRPr="007F7EEF" w:rsidRDefault="0088685E" w:rsidP="0088685E">
            <w:pPr>
              <w:spacing w:after="0" w:line="240" w:lineRule="auto"/>
              <w:rPr>
                <w:sz w:val="16"/>
                <w:highlight w:val="lightGray"/>
              </w:rPr>
            </w:pPr>
            <w:r w:rsidRPr="007F7EEF">
              <w:rPr>
                <w:sz w:val="16"/>
                <w:highlight w:val="lightGray"/>
              </w:rPr>
              <w:t>Leg dit zo feitelijk en objectief mogelijk vast: je kruipt in de huid van een toezichthouder.</w:t>
            </w:r>
          </w:p>
        </w:tc>
        <w:tc>
          <w:tcPr>
            <w:tcW w:w="894" w:type="dxa"/>
            <w:shd w:val="clear" w:color="auto" w:fill="auto"/>
            <w:vAlign w:val="center"/>
          </w:tcPr>
          <w:p w:rsidR="00877C02" w:rsidRPr="00861076" w:rsidRDefault="009438EA" w:rsidP="00373A40">
            <w:pPr>
              <w:jc w:val="center"/>
              <w:rPr>
                <w:rFonts w:cs="Arial"/>
                <w:b/>
                <w:color w:val="000000"/>
              </w:rPr>
            </w:pPr>
            <w:r>
              <w:rPr>
                <w:rFonts w:cs="Arial"/>
                <w:b/>
                <w:color w:val="000000"/>
              </w:rPr>
              <w:t>20</w:t>
            </w:r>
          </w:p>
        </w:tc>
      </w:tr>
      <w:tr w:rsidR="00A156E8" w:rsidRPr="00861076" w:rsidTr="00373A40">
        <w:tc>
          <w:tcPr>
            <w:tcW w:w="1668" w:type="dxa"/>
            <w:shd w:val="clear" w:color="auto" w:fill="auto"/>
          </w:tcPr>
          <w:p w:rsidR="00877C02" w:rsidRPr="00C775AC" w:rsidRDefault="00877C02" w:rsidP="00373A40">
            <w:pPr>
              <w:rPr>
                <w:rFonts w:cs="Arial"/>
                <w:b/>
                <w:color w:val="000000"/>
              </w:rPr>
            </w:pPr>
            <w:r w:rsidRPr="00C775AC">
              <w:rPr>
                <w:rFonts w:cs="Arial"/>
                <w:b/>
                <w:color w:val="000000"/>
              </w:rPr>
              <w:t>Conclusie</w:t>
            </w:r>
          </w:p>
        </w:tc>
        <w:tc>
          <w:tcPr>
            <w:tcW w:w="6477" w:type="dxa"/>
            <w:shd w:val="clear" w:color="auto" w:fill="auto"/>
          </w:tcPr>
          <w:p w:rsidR="00877C02" w:rsidRPr="007F7EEF" w:rsidRDefault="00C775AC" w:rsidP="00373A40">
            <w:pPr>
              <w:rPr>
                <w:rFonts w:cs="Arial"/>
                <w:color w:val="000000"/>
                <w:sz w:val="16"/>
              </w:rPr>
            </w:pPr>
            <w:r>
              <w:rPr>
                <w:rFonts w:cs="Arial"/>
                <w:color w:val="000000"/>
                <w:sz w:val="16"/>
              </w:rPr>
              <w:t xml:space="preserve">Je </w:t>
            </w:r>
            <w:r w:rsidRPr="00C775AC">
              <w:rPr>
                <w:rFonts w:cs="Arial"/>
                <w:color w:val="000000"/>
                <w:sz w:val="16"/>
              </w:rPr>
              <w:t>herhaalt je hypothese, en legt uit hoe je aan de resultaten kunt zien dat je hypothese 'waar' of  'niet waar' was.</w:t>
            </w:r>
          </w:p>
        </w:tc>
        <w:tc>
          <w:tcPr>
            <w:tcW w:w="894" w:type="dxa"/>
            <w:shd w:val="clear" w:color="auto" w:fill="auto"/>
            <w:vAlign w:val="center"/>
          </w:tcPr>
          <w:p w:rsidR="00877C02" w:rsidRPr="00861076" w:rsidRDefault="009438EA" w:rsidP="00373A40">
            <w:pPr>
              <w:jc w:val="center"/>
              <w:rPr>
                <w:rFonts w:cs="Arial"/>
                <w:b/>
                <w:color w:val="000000"/>
              </w:rPr>
            </w:pPr>
            <w:r>
              <w:rPr>
                <w:rFonts w:cs="Arial"/>
                <w:b/>
                <w:color w:val="000000"/>
              </w:rPr>
              <w:t>5</w:t>
            </w:r>
          </w:p>
        </w:tc>
      </w:tr>
      <w:tr w:rsidR="00A156E8" w:rsidRPr="00861076" w:rsidTr="00373A40">
        <w:tc>
          <w:tcPr>
            <w:tcW w:w="1668" w:type="dxa"/>
            <w:shd w:val="clear" w:color="auto" w:fill="auto"/>
          </w:tcPr>
          <w:p w:rsidR="00877C02" w:rsidRPr="00C775AC" w:rsidRDefault="00877C02" w:rsidP="00373A40">
            <w:pPr>
              <w:rPr>
                <w:rFonts w:cs="Arial"/>
                <w:b/>
                <w:color w:val="000000"/>
              </w:rPr>
            </w:pPr>
            <w:r w:rsidRPr="00C775AC">
              <w:rPr>
                <w:rFonts w:cs="Arial"/>
                <w:b/>
                <w:color w:val="000000"/>
              </w:rPr>
              <w:lastRenderedPageBreak/>
              <w:t>Discussie</w:t>
            </w:r>
            <w:r w:rsidR="00C775AC">
              <w:rPr>
                <w:rFonts w:cs="Arial"/>
                <w:b/>
                <w:color w:val="000000"/>
              </w:rPr>
              <w:t xml:space="preserve"> (inclusief advies/ aanbeveling)</w:t>
            </w:r>
          </w:p>
        </w:tc>
        <w:tc>
          <w:tcPr>
            <w:tcW w:w="6477" w:type="dxa"/>
            <w:shd w:val="clear" w:color="auto" w:fill="auto"/>
          </w:tcPr>
          <w:p w:rsidR="00C775AC" w:rsidRDefault="00C775AC" w:rsidP="00373A40">
            <w:pPr>
              <w:rPr>
                <w:rFonts w:cs="Arial"/>
                <w:color w:val="000000"/>
                <w:sz w:val="16"/>
              </w:rPr>
            </w:pPr>
            <w:r w:rsidRPr="00C775AC">
              <w:rPr>
                <w:rFonts w:cs="Arial"/>
                <w:color w:val="000000"/>
                <w:sz w:val="16"/>
              </w:rPr>
              <w:t xml:space="preserve">wat valt er op aan je resultaten? Zijn er vreemde uitschieters of bijzondere waarnemingen? Hoe kan dat denk je? Ging er iets mis of slordig tijdens het uitvoeren van het experiment? Wat zou je aanraden als vervolgonderzoek? </w:t>
            </w:r>
          </w:p>
          <w:p w:rsidR="00877C02" w:rsidRPr="007F7EEF" w:rsidRDefault="00877C02" w:rsidP="00C775AC">
            <w:pPr>
              <w:rPr>
                <w:rFonts w:cs="Arial"/>
                <w:color w:val="000000"/>
                <w:sz w:val="16"/>
              </w:rPr>
            </w:pPr>
            <w:r w:rsidRPr="007F7EEF">
              <w:rPr>
                <w:rFonts w:cs="Arial"/>
                <w:color w:val="000000"/>
                <w:sz w:val="16"/>
              </w:rPr>
              <w:t>Je stelt je gev</w:t>
            </w:r>
            <w:r w:rsidR="00C775AC">
              <w:rPr>
                <w:rFonts w:cs="Arial"/>
                <w:color w:val="000000"/>
                <w:sz w:val="16"/>
              </w:rPr>
              <w:t>onden conclusies ter discussie en stelt een advies op.</w:t>
            </w:r>
          </w:p>
        </w:tc>
        <w:tc>
          <w:tcPr>
            <w:tcW w:w="894" w:type="dxa"/>
            <w:shd w:val="clear" w:color="auto" w:fill="auto"/>
            <w:vAlign w:val="center"/>
          </w:tcPr>
          <w:p w:rsidR="00877C02" w:rsidRPr="00861076" w:rsidRDefault="009438EA" w:rsidP="009438EA">
            <w:pPr>
              <w:jc w:val="center"/>
              <w:rPr>
                <w:rFonts w:cs="Arial"/>
                <w:b/>
                <w:color w:val="000000"/>
              </w:rPr>
            </w:pPr>
            <w:r>
              <w:rPr>
                <w:rFonts w:cs="Arial"/>
                <w:b/>
                <w:color w:val="000000"/>
              </w:rPr>
              <w:t>5</w:t>
            </w:r>
          </w:p>
        </w:tc>
      </w:tr>
      <w:tr w:rsidR="007F7EEF" w:rsidRPr="00861076" w:rsidTr="00373A40">
        <w:tc>
          <w:tcPr>
            <w:tcW w:w="1668" w:type="dxa"/>
            <w:shd w:val="clear" w:color="auto" w:fill="auto"/>
          </w:tcPr>
          <w:p w:rsidR="007F7EEF" w:rsidRPr="00C775AC" w:rsidRDefault="007F7EEF" w:rsidP="00373A40">
            <w:pPr>
              <w:rPr>
                <w:rFonts w:cs="Arial"/>
                <w:b/>
                <w:color w:val="000000"/>
              </w:rPr>
            </w:pPr>
            <w:r w:rsidRPr="00C775AC">
              <w:rPr>
                <w:rFonts w:cs="Arial"/>
                <w:b/>
                <w:color w:val="000000"/>
              </w:rPr>
              <w:t>Samenvatting</w:t>
            </w:r>
          </w:p>
        </w:tc>
        <w:tc>
          <w:tcPr>
            <w:tcW w:w="6477" w:type="dxa"/>
            <w:shd w:val="clear" w:color="auto" w:fill="auto"/>
          </w:tcPr>
          <w:p w:rsidR="007F7EEF" w:rsidRPr="007F7EEF" w:rsidRDefault="007F7EEF" w:rsidP="00373A40">
            <w:pPr>
              <w:rPr>
                <w:rFonts w:cs="Arial"/>
                <w:color w:val="000000"/>
                <w:sz w:val="16"/>
              </w:rPr>
            </w:pPr>
            <w:r w:rsidRPr="007F7EEF">
              <w:rPr>
                <w:rFonts w:cs="Arial"/>
                <w:color w:val="000000"/>
                <w:sz w:val="16"/>
              </w:rPr>
              <w:t>Als je onderzoek en verslag helemaal zijn afgerond maak je nog een samenvatting van alles wat je tot nu toe hebt opgeschreven. Deze samenvatting is kort, denk een half A4, en beschrijft achtergrond, vraagstelling, resultaten, conclusie en discussie. Zo'n samenvatting is bedoeld voor een lezer die geen tijd heeft je hele verslag door te nemen, maar die wel wil weten wat de kern van het onderzoek nu is. Probeer iemand dus in een half A4 het hele verhaal te vertellen.</w:t>
            </w:r>
          </w:p>
        </w:tc>
        <w:tc>
          <w:tcPr>
            <w:tcW w:w="894" w:type="dxa"/>
            <w:shd w:val="clear" w:color="auto" w:fill="auto"/>
            <w:vAlign w:val="center"/>
          </w:tcPr>
          <w:p w:rsidR="007F7EEF" w:rsidRPr="00861076" w:rsidRDefault="009438EA" w:rsidP="00373A40">
            <w:pPr>
              <w:jc w:val="center"/>
              <w:rPr>
                <w:rFonts w:cs="Arial"/>
                <w:b/>
                <w:color w:val="000000"/>
              </w:rPr>
            </w:pPr>
            <w:r>
              <w:rPr>
                <w:rFonts w:cs="Arial"/>
                <w:b/>
                <w:color w:val="000000"/>
              </w:rPr>
              <w:t>3</w:t>
            </w:r>
          </w:p>
        </w:tc>
      </w:tr>
      <w:tr w:rsidR="00A156E8" w:rsidRPr="00861076" w:rsidTr="00373A40">
        <w:tc>
          <w:tcPr>
            <w:tcW w:w="1668" w:type="dxa"/>
            <w:shd w:val="clear" w:color="auto" w:fill="auto"/>
          </w:tcPr>
          <w:p w:rsidR="00877C02" w:rsidRPr="00C775AC" w:rsidRDefault="00877C02" w:rsidP="00373A40">
            <w:pPr>
              <w:rPr>
                <w:rFonts w:cs="Arial"/>
                <w:b/>
                <w:color w:val="000000"/>
              </w:rPr>
            </w:pPr>
            <w:r w:rsidRPr="00C775AC">
              <w:rPr>
                <w:rFonts w:cs="Arial"/>
                <w:b/>
                <w:color w:val="000000"/>
              </w:rPr>
              <w:t>Bijlagen</w:t>
            </w:r>
          </w:p>
        </w:tc>
        <w:tc>
          <w:tcPr>
            <w:tcW w:w="6477" w:type="dxa"/>
            <w:shd w:val="clear" w:color="auto" w:fill="auto"/>
          </w:tcPr>
          <w:p w:rsidR="007F7EEF" w:rsidRPr="007F7EEF" w:rsidRDefault="007F7EEF" w:rsidP="00877C02">
            <w:pPr>
              <w:numPr>
                <w:ilvl w:val="0"/>
                <w:numId w:val="5"/>
              </w:numPr>
              <w:spacing w:after="0" w:line="240" w:lineRule="auto"/>
              <w:rPr>
                <w:rFonts w:cs="Arial"/>
                <w:color w:val="000000"/>
                <w:sz w:val="16"/>
                <w:highlight w:val="lightGray"/>
              </w:rPr>
            </w:pPr>
            <w:r w:rsidRPr="007F7EEF">
              <w:rPr>
                <w:rFonts w:cs="Arial"/>
                <w:color w:val="000000"/>
                <w:sz w:val="16"/>
                <w:highlight w:val="lightGray"/>
              </w:rPr>
              <w:t>Literatuurlijst (niet nodig als je met bronvermeldingen in het rapport werkt)</w:t>
            </w:r>
          </w:p>
          <w:p w:rsidR="00BD4DD9" w:rsidRPr="007F7EEF" w:rsidRDefault="00BD4DD9" w:rsidP="00877C02">
            <w:pPr>
              <w:numPr>
                <w:ilvl w:val="0"/>
                <w:numId w:val="5"/>
              </w:numPr>
              <w:spacing w:after="0" w:line="240" w:lineRule="auto"/>
              <w:rPr>
                <w:rFonts w:cs="Arial"/>
                <w:color w:val="000000"/>
                <w:sz w:val="16"/>
                <w:highlight w:val="lightGray"/>
              </w:rPr>
            </w:pPr>
            <w:r w:rsidRPr="007F7EEF">
              <w:rPr>
                <w:rFonts w:cs="Arial"/>
                <w:color w:val="000000"/>
                <w:sz w:val="16"/>
                <w:highlight w:val="lightGray"/>
              </w:rPr>
              <w:t>Plan van aanpak;</w:t>
            </w:r>
          </w:p>
          <w:p w:rsidR="002F7F77" w:rsidRPr="007F7EEF" w:rsidRDefault="00BD4DD9" w:rsidP="002F7F77">
            <w:pPr>
              <w:numPr>
                <w:ilvl w:val="0"/>
                <w:numId w:val="5"/>
              </w:numPr>
              <w:spacing w:after="0" w:line="240" w:lineRule="auto"/>
              <w:rPr>
                <w:rFonts w:cs="Arial"/>
                <w:color w:val="000000"/>
                <w:sz w:val="16"/>
                <w:highlight w:val="lightGray"/>
              </w:rPr>
            </w:pPr>
            <w:r w:rsidRPr="007F7EEF">
              <w:rPr>
                <w:rFonts w:cs="Arial"/>
                <w:color w:val="000000"/>
                <w:sz w:val="16"/>
                <w:highlight w:val="lightGray"/>
              </w:rPr>
              <w:t xml:space="preserve">Achtergrond informatie </w:t>
            </w:r>
            <w:r w:rsidR="002F7F77" w:rsidRPr="007F7EEF">
              <w:rPr>
                <w:rFonts w:cs="Arial"/>
                <w:color w:val="000000"/>
                <w:sz w:val="16"/>
                <w:highlight w:val="lightGray"/>
              </w:rPr>
              <w:t>welke niet allemaal direct in de inleiding</w:t>
            </w:r>
            <w:r w:rsidRPr="007F7EEF">
              <w:rPr>
                <w:rFonts w:cs="Arial"/>
                <w:color w:val="000000"/>
                <w:sz w:val="16"/>
                <w:highlight w:val="lightGray"/>
              </w:rPr>
              <w:t xml:space="preserve"> </w:t>
            </w:r>
            <w:r w:rsidR="002F7F77" w:rsidRPr="007F7EEF">
              <w:rPr>
                <w:rFonts w:cs="Arial"/>
                <w:color w:val="000000"/>
                <w:sz w:val="16"/>
                <w:highlight w:val="lightGray"/>
              </w:rPr>
              <w:t>thuis hoort;</w:t>
            </w:r>
          </w:p>
          <w:p w:rsidR="002F7F77" w:rsidRPr="007F7EEF" w:rsidRDefault="002F7F77" w:rsidP="002F7F77">
            <w:pPr>
              <w:numPr>
                <w:ilvl w:val="0"/>
                <w:numId w:val="5"/>
              </w:numPr>
              <w:spacing w:after="0" w:line="240" w:lineRule="auto"/>
              <w:rPr>
                <w:rFonts w:cs="Arial"/>
                <w:color w:val="000000"/>
                <w:sz w:val="16"/>
                <w:highlight w:val="lightGray"/>
              </w:rPr>
            </w:pPr>
            <w:r w:rsidRPr="007F7EEF">
              <w:rPr>
                <w:rFonts w:cs="Arial"/>
                <w:color w:val="000000"/>
                <w:sz w:val="16"/>
                <w:highlight w:val="lightGray"/>
              </w:rPr>
              <w:t>Ingevulde checklist’</w:t>
            </w:r>
          </w:p>
          <w:p w:rsidR="00877C02" w:rsidRPr="007F7EEF" w:rsidRDefault="002F7F77" w:rsidP="002F7F77">
            <w:pPr>
              <w:numPr>
                <w:ilvl w:val="0"/>
                <w:numId w:val="5"/>
              </w:numPr>
              <w:spacing w:after="0" w:line="240" w:lineRule="auto"/>
              <w:rPr>
                <w:rFonts w:cs="Arial"/>
                <w:color w:val="000000"/>
                <w:sz w:val="16"/>
              </w:rPr>
            </w:pPr>
            <w:r w:rsidRPr="007F7EEF">
              <w:rPr>
                <w:rFonts w:cs="Arial"/>
                <w:color w:val="000000"/>
                <w:sz w:val="16"/>
                <w:highlight w:val="lightGray"/>
              </w:rPr>
              <w:t>Eventueel bijlage die bij de resultaten horen en niet direct in het hoofdstuk horen.</w:t>
            </w:r>
            <w:r w:rsidRPr="007F7EEF">
              <w:rPr>
                <w:rFonts w:cs="Arial"/>
                <w:color w:val="000000"/>
                <w:sz w:val="16"/>
              </w:rPr>
              <w:t xml:space="preserve"> </w:t>
            </w:r>
            <w:r w:rsidR="00877C02" w:rsidRPr="007F7EEF">
              <w:rPr>
                <w:rFonts w:cs="Arial"/>
                <w:color w:val="000000"/>
                <w:sz w:val="16"/>
              </w:rPr>
              <w:t xml:space="preserve"> </w:t>
            </w:r>
          </w:p>
        </w:tc>
        <w:tc>
          <w:tcPr>
            <w:tcW w:w="894" w:type="dxa"/>
            <w:shd w:val="clear" w:color="auto" w:fill="auto"/>
            <w:vAlign w:val="center"/>
          </w:tcPr>
          <w:p w:rsidR="00877C02" w:rsidRPr="00861076" w:rsidRDefault="009438EA" w:rsidP="00373A40">
            <w:pPr>
              <w:jc w:val="center"/>
              <w:rPr>
                <w:rFonts w:cs="Arial"/>
                <w:b/>
                <w:color w:val="000000"/>
              </w:rPr>
            </w:pPr>
            <w:r>
              <w:rPr>
                <w:rFonts w:cs="Arial"/>
                <w:b/>
                <w:color w:val="000000"/>
              </w:rPr>
              <w:t>5</w:t>
            </w:r>
          </w:p>
        </w:tc>
      </w:tr>
    </w:tbl>
    <w:p w:rsidR="00877C02" w:rsidRPr="00234971" w:rsidRDefault="00877C02" w:rsidP="00877C02">
      <w:pPr>
        <w:pStyle w:val="Geenafstand"/>
      </w:pPr>
    </w:p>
    <w:sectPr w:rsidR="00877C02" w:rsidRPr="00234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AF5"/>
    <w:multiLevelType w:val="hybridMultilevel"/>
    <w:tmpl w:val="8690CB3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4B62A4"/>
    <w:multiLevelType w:val="hybridMultilevel"/>
    <w:tmpl w:val="EC46E1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85267F"/>
    <w:multiLevelType w:val="hybridMultilevel"/>
    <w:tmpl w:val="9AEA8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72AF3"/>
    <w:multiLevelType w:val="hybridMultilevel"/>
    <w:tmpl w:val="EC40D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6B7FA4"/>
    <w:multiLevelType w:val="hybridMultilevel"/>
    <w:tmpl w:val="038C51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54796D"/>
    <w:multiLevelType w:val="hybridMultilevel"/>
    <w:tmpl w:val="25A2F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1330F3"/>
    <w:multiLevelType w:val="hybridMultilevel"/>
    <w:tmpl w:val="25CC7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9736ED"/>
    <w:multiLevelType w:val="hybridMultilevel"/>
    <w:tmpl w:val="E10660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71"/>
    <w:rsid w:val="000A2B87"/>
    <w:rsid w:val="000C262E"/>
    <w:rsid w:val="001E6FD1"/>
    <w:rsid w:val="001F4326"/>
    <w:rsid w:val="00234971"/>
    <w:rsid w:val="00291478"/>
    <w:rsid w:val="002D2448"/>
    <w:rsid w:val="002F7F77"/>
    <w:rsid w:val="00311CD1"/>
    <w:rsid w:val="004F2959"/>
    <w:rsid w:val="005F3A00"/>
    <w:rsid w:val="00651DE7"/>
    <w:rsid w:val="006777DD"/>
    <w:rsid w:val="006B6690"/>
    <w:rsid w:val="007314CD"/>
    <w:rsid w:val="00736C59"/>
    <w:rsid w:val="007545E9"/>
    <w:rsid w:val="007545EE"/>
    <w:rsid w:val="007C67D1"/>
    <w:rsid w:val="007D4DB9"/>
    <w:rsid w:val="007F7EEF"/>
    <w:rsid w:val="00871B76"/>
    <w:rsid w:val="008767E3"/>
    <w:rsid w:val="00877C02"/>
    <w:rsid w:val="0088685E"/>
    <w:rsid w:val="00903A7A"/>
    <w:rsid w:val="009433BE"/>
    <w:rsid w:val="009438EA"/>
    <w:rsid w:val="009F6B95"/>
    <w:rsid w:val="00A156E8"/>
    <w:rsid w:val="00A15873"/>
    <w:rsid w:val="00A601A1"/>
    <w:rsid w:val="00B87633"/>
    <w:rsid w:val="00BB6745"/>
    <w:rsid w:val="00BD4DD9"/>
    <w:rsid w:val="00C40EA7"/>
    <w:rsid w:val="00C775AC"/>
    <w:rsid w:val="00CB1F76"/>
    <w:rsid w:val="00CB700E"/>
    <w:rsid w:val="00CC58DD"/>
    <w:rsid w:val="00D25E4B"/>
    <w:rsid w:val="00E56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0A1F"/>
  <w15:chartTrackingRefBased/>
  <w15:docId w15:val="{96CBB4B3-BC13-47CB-98C8-B57D351E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semiHidden/>
    <w:unhideWhenUsed/>
    <w:rsid w:val="00234971"/>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0C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1003</Words>
  <Characters>5522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3</cp:revision>
  <dcterms:created xsi:type="dcterms:W3CDTF">2018-01-12T11:33:00Z</dcterms:created>
  <dcterms:modified xsi:type="dcterms:W3CDTF">2018-01-12T11:34:00Z</dcterms:modified>
</cp:coreProperties>
</file>